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18" w:rsidRDefault="005B2EAC" w:rsidP="00953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226718" w:rsidRDefault="002267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093E" w:rsidRDefault="00D7093E" w:rsidP="000B6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интеллектуально-познавательной игры</w:t>
      </w:r>
    </w:p>
    <w:p w:rsidR="00226718" w:rsidRDefault="005B2EAC" w:rsidP="000B6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“Дневной дозор. </w:t>
      </w:r>
      <w:r w:rsidR="000B67DC">
        <w:rPr>
          <w:rFonts w:ascii="Times New Roman" w:hAnsi="Times New Roman" w:cs="Times New Roman"/>
          <w:sz w:val="24"/>
          <w:szCs w:val="24"/>
        </w:rPr>
        <w:t>Поворот не туда»</w:t>
      </w:r>
    </w:p>
    <w:p w:rsidR="00226718" w:rsidRDefault="005B2EAC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Общие положения: </w:t>
      </w:r>
    </w:p>
    <w:p w:rsidR="00226718" w:rsidRDefault="00226718">
      <w:pPr>
        <w:pStyle w:val="a9"/>
      </w:pPr>
    </w:p>
    <w:p w:rsidR="00226718" w:rsidRDefault="005B2EAC">
      <w:pPr>
        <w:pStyle w:val="a9"/>
      </w:pPr>
      <w:r>
        <w:rPr>
          <w:rFonts w:ascii="Times New Roman" w:hAnsi="Times New Roman" w:cs="Times New Roman"/>
        </w:rPr>
        <w:t xml:space="preserve">Дневной дозор — интеллектуально-познавательная игра с элементами городского ориентирования. Настоящее положение определяет общий порядок организации и проведения интеллектуально-познавательного конкурса игры «Дневной дозор» (далее – Игра), направленного на развитие у молодежи интереса к краеведению и </w:t>
      </w:r>
      <w:r w:rsidR="00984E8F">
        <w:rPr>
          <w:rFonts w:ascii="Times New Roman" w:hAnsi="Times New Roman" w:cs="Times New Roman"/>
        </w:rPr>
        <w:t>истории своего города и района.</w:t>
      </w:r>
    </w:p>
    <w:p w:rsidR="00226718" w:rsidRDefault="00DF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Игру организует и проводит Качканарская городская библиотека</w:t>
      </w:r>
      <w:r w:rsidR="005B2EAC">
        <w:rPr>
          <w:rFonts w:ascii="Times New Roman" w:hAnsi="Times New Roman" w:cs="Times New Roman"/>
        </w:rPr>
        <w:t xml:space="preserve"> им. Ф.Т. Селянина</w:t>
      </w:r>
    </w:p>
    <w:p w:rsidR="00226718" w:rsidRDefault="005B2E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</w:rPr>
        <w:t>2. Целями Игры являются:</w:t>
      </w:r>
    </w:p>
    <w:p w:rsidR="00226718" w:rsidRDefault="005B2EAC">
      <w:pPr>
        <w:pStyle w:val="a9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</w:rPr>
        <w:t xml:space="preserve">Стимулирование развития интеллектуальных и познавательных возможностей подростков и студентов </w:t>
      </w:r>
    </w:p>
    <w:p w:rsidR="00226718" w:rsidRDefault="005B2EAC">
      <w:pPr>
        <w:pStyle w:val="a9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</w:rPr>
        <w:t>Развитие творческой активности детей</w:t>
      </w:r>
    </w:p>
    <w:p w:rsidR="00226718" w:rsidRDefault="005B2EAC">
      <w:pPr>
        <w:pStyle w:val="a9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</w:rPr>
        <w:t>Организация досуговой деятельности среди школьников старшего звена и студентов</w:t>
      </w:r>
    </w:p>
    <w:p w:rsidR="00226718" w:rsidRPr="005B2EAC" w:rsidRDefault="005B2EAC">
      <w:pPr>
        <w:pStyle w:val="a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</w:rPr>
        <w:t>Знакомство и привлечение молодежи в библиотеку</w:t>
      </w:r>
    </w:p>
    <w:p w:rsidR="005B2EAC" w:rsidRDefault="005B2EAC">
      <w:pPr>
        <w:pStyle w:val="a9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</w:rPr>
        <w:t xml:space="preserve">Развитие интереса к </w:t>
      </w:r>
      <w:r w:rsidR="00984E8F">
        <w:rPr>
          <w:rFonts w:ascii="Times New Roman" w:hAnsi="Times New Roman" w:cs="Times New Roman"/>
        </w:rPr>
        <w:t>истории малой Родины</w:t>
      </w:r>
    </w:p>
    <w:p w:rsidR="00226718" w:rsidRPr="0095385B" w:rsidRDefault="005B2EAC" w:rsidP="0095385B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385B">
        <w:rPr>
          <w:rFonts w:ascii="Times New Roman" w:hAnsi="Times New Roman" w:cs="Times New Roman"/>
          <w:b/>
        </w:rPr>
        <w:t>Участие в конкурсе:</w:t>
      </w:r>
    </w:p>
    <w:p w:rsidR="00226718" w:rsidRDefault="005B2EAC">
      <w:pPr>
        <w:ind w:firstLine="360"/>
      </w:pPr>
      <w:r>
        <w:rPr>
          <w:rFonts w:ascii="Times New Roman" w:hAnsi="Times New Roman" w:cs="Times New Roman"/>
        </w:rPr>
        <w:t>Участниками конкурса могут стать молоды</w:t>
      </w:r>
      <w:r w:rsidR="0095619D">
        <w:rPr>
          <w:rFonts w:ascii="Times New Roman" w:hAnsi="Times New Roman" w:cs="Times New Roman"/>
        </w:rPr>
        <w:t>е люди в возрастной группе от 15 до 25</w:t>
      </w:r>
      <w:r>
        <w:rPr>
          <w:rFonts w:ascii="Times New Roman" w:hAnsi="Times New Roman" w:cs="Times New Roman"/>
        </w:rPr>
        <w:t xml:space="preserve"> лет. Для участия команде необходимо подать заявку (приложение 1) до </w:t>
      </w:r>
      <w:r w:rsidR="000B67DC">
        <w:rPr>
          <w:rFonts w:ascii="Times New Roman" w:hAnsi="Times New Roman" w:cs="Times New Roman"/>
          <w:color w:val="auto"/>
        </w:rPr>
        <w:t xml:space="preserve">5 октября </w:t>
      </w:r>
      <w:r>
        <w:rPr>
          <w:rFonts w:ascii="Times New Roman" w:hAnsi="Times New Roman" w:cs="Times New Roman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b/>
          <w:u w:val="single"/>
        </w:rPr>
        <w:t>gorbib</w:t>
      </w:r>
      <w:proofErr w:type="spellEnd"/>
      <w:r>
        <w:rPr>
          <w:rFonts w:ascii="Times New Roman" w:hAnsi="Times New Roman" w:cs="Times New Roman"/>
          <w:b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К</w:t>
      </w:r>
      <w:r w:rsidR="0095619D">
        <w:rPr>
          <w:rFonts w:ascii="Times New Roman" w:hAnsi="Times New Roman" w:cs="Times New Roman"/>
        </w:rPr>
        <w:t>оличество участников в команде 4– 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человек. В каждой команде должен быть капитан в возрасте старше 18 лет. Количество команд ограничено: к игре допускаются первые 6 команд, приславших заявки на участие. Для участия  игрокам необходим мобильный телефон с интернетом и установленным на нем приложением</w:t>
      </w:r>
      <w:r w:rsidR="00984E8F">
        <w:rPr>
          <w:rFonts w:ascii="Times New Roman" w:hAnsi="Times New Roman" w:cs="Times New Roman"/>
        </w:rPr>
        <w:t xml:space="preserve"> </w:t>
      </w:r>
      <w:proofErr w:type="spellStart"/>
      <w:r w:rsidR="00984E8F">
        <w:rPr>
          <w:rFonts w:ascii="Times New Roman" w:hAnsi="Times New Roman" w:cs="Times New Roman"/>
          <w:lang w:val="en-US"/>
        </w:rPr>
        <w:t>VKontakte</w:t>
      </w:r>
      <w:proofErr w:type="spellEnd"/>
      <w:r w:rsidRPr="005B2EAC">
        <w:rPr>
          <w:rFonts w:ascii="Times New Roman" w:hAnsi="Times New Roman" w:cs="Times New Roman"/>
        </w:rPr>
        <w:t>.</w:t>
      </w:r>
    </w:p>
    <w:p w:rsidR="00226718" w:rsidRDefault="005B2EAC">
      <w:pPr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Ход игры:</w:t>
      </w:r>
    </w:p>
    <w:p w:rsidR="00226718" w:rsidRPr="00984E8F" w:rsidRDefault="005B2EAC">
      <w:r>
        <w:rPr>
          <w:rFonts w:ascii="Times New Roman" w:hAnsi="Times New Roman" w:cs="Times New Roman"/>
        </w:rPr>
        <w:t xml:space="preserve">В день проведения Игры </w:t>
      </w:r>
      <w:r w:rsidR="00F34C01">
        <w:rPr>
          <w:rFonts w:ascii="Times New Roman" w:hAnsi="Times New Roman" w:cs="Times New Roman"/>
        </w:rPr>
        <w:t>–</w:t>
      </w:r>
      <w:r w:rsidR="00984E8F" w:rsidRPr="00984E8F">
        <w:rPr>
          <w:rFonts w:ascii="Times New Roman" w:hAnsi="Times New Roman" w:cs="Times New Roman"/>
        </w:rPr>
        <w:t xml:space="preserve"> </w:t>
      </w:r>
      <w:r w:rsidR="000B67DC">
        <w:rPr>
          <w:rFonts w:ascii="Times New Roman" w:hAnsi="Times New Roman" w:cs="Times New Roman"/>
          <w:color w:val="auto"/>
        </w:rPr>
        <w:t>6 октября</w:t>
      </w:r>
      <w:r w:rsidRPr="00F34C01">
        <w:rPr>
          <w:rFonts w:ascii="Times New Roman" w:hAnsi="Times New Roman" w:cs="Times New Roman"/>
          <w:color w:val="auto"/>
        </w:rPr>
        <w:t>,</w:t>
      </w:r>
      <w:r w:rsidR="00F34C01" w:rsidRPr="00F34C01">
        <w:rPr>
          <w:rFonts w:ascii="Times New Roman" w:hAnsi="Times New Roman" w:cs="Times New Roman"/>
          <w:color w:val="auto"/>
        </w:rPr>
        <w:t xml:space="preserve"> в 13.00</w:t>
      </w:r>
      <w:r w:rsidRPr="00F34C01">
        <w:rPr>
          <w:rFonts w:ascii="Times New Roman" w:hAnsi="Times New Roman" w:cs="Times New Roman"/>
          <w:color w:val="auto"/>
        </w:rPr>
        <w:t xml:space="preserve"> команды и организаторы встречаются на брифинге в зале библиотеки для знакомства. На брифинге участники п</w:t>
      </w:r>
      <w:r w:rsidR="00984E8F" w:rsidRPr="00F34C01">
        <w:rPr>
          <w:rFonts w:ascii="Times New Roman" w:hAnsi="Times New Roman" w:cs="Times New Roman"/>
          <w:color w:val="auto"/>
        </w:rPr>
        <w:t xml:space="preserve">резентуют свою команду, озвучив ее название  и учреждение, которое они представляют. </w:t>
      </w:r>
      <w:r w:rsidRPr="00F34C01">
        <w:rPr>
          <w:rFonts w:ascii="Times New Roman" w:hAnsi="Times New Roman" w:cs="Times New Roman"/>
          <w:color w:val="auto"/>
        </w:rPr>
        <w:t>В 1</w:t>
      </w:r>
      <w:r w:rsidR="00F34C01" w:rsidRPr="00F34C01">
        <w:rPr>
          <w:rFonts w:ascii="Times New Roman" w:hAnsi="Times New Roman" w:cs="Times New Roman"/>
          <w:color w:val="auto"/>
        </w:rPr>
        <w:t>4</w:t>
      </w:r>
      <w:r w:rsidRPr="00F34C01">
        <w:rPr>
          <w:rFonts w:ascii="Times New Roman" w:hAnsi="Times New Roman" w:cs="Times New Roman"/>
          <w:color w:val="auto"/>
        </w:rPr>
        <w:t xml:space="preserve">.00 все </w:t>
      </w:r>
      <w:r>
        <w:rPr>
          <w:rFonts w:ascii="Times New Roman" w:hAnsi="Times New Roman" w:cs="Times New Roman"/>
        </w:rPr>
        <w:t>команды получают первое задание посредством интерне</w:t>
      </w:r>
      <w:proofErr w:type="gramStart"/>
      <w:r>
        <w:rPr>
          <w:rFonts w:ascii="Times New Roman" w:hAnsi="Times New Roman" w:cs="Times New Roman"/>
        </w:rPr>
        <w:t>т</w:t>
      </w:r>
      <w:r w:rsidR="00DF2597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приложения </w:t>
      </w:r>
      <w:proofErr w:type="spellStart"/>
      <w:r w:rsidR="00984E8F">
        <w:rPr>
          <w:rFonts w:ascii="Times New Roman" w:hAnsi="Times New Roman" w:cs="Times New Roman"/>
          <w:lang w:val="en-US"/>
        </w:rPr>
        <w:t>VKontakte</w:t>
      </w:r>
      <w:proofErr w:type="spellEnd"/>
      <w:r w:rsidRPr="005B2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мобильный телефон.</w:t>
      </w:r>
      <w:r w:rsidR="00984E8F">
        <w:rPr>
          <w:rFonts w:ascii="Times New Roman" w:hAnsi="Times New Roman" w:cs="Times New Roman"/>
        </w:rPr>
        <w:t xml:space="preserve"> Сообщение с загадкой присылает Штаб игры. </w:t>
      </w:r>
      <w:r>
        <w:rPr>
          <w:rFonts w:ascii="Times New Roman" w:hAnsi="Times New Roman" w:cs="Times New Roman"/>
        </w:rPr>
        <w:t xml:space="preserve"> Задание содержит загадку с зашифрованным </w:t>
      </w:r>
      <w:r w:rsidR="00984E8F">
        <w:rPr>
          <w:rFonts w:ascii="Times New Roman" w:hAnsi="Times New Roman" w:cs="Times New Roman"/>
        </w:rPr>
        <w:t xml:space="preserve">словом. Слово нужно расшифровать и прислать в Штаб  сообщением </w:t>
      </w:r>
      <w:proofErr w:type="spellStart"/>
      <w:r w:rsidR="00984E8F">
        <w:rPr>
          <w:rFonts w:ascii="Times New Roman" w:hAnsi="Times New Roman" w:cs="Times New Roman"/>
          <w:lang w:val="en-US"/>
        </w:rPr>
        <w:t>VKontakte</w:t>
      </w:r>
      <w:proofErr w:type="spellEnd"/>
      <w:r w:rsidR="00984E8F">
        <w:rPr>
          <w:rFonts w:ascii="Times New Roman" w:hAnsi="Times New Roman" w:cs="Times New Roman"/>
        </w:rPr>
        <w:t>. Если слово разгадано верно, Штаб высылает адрес на территории города, куда команде нужно добраться</w:t>
      </w:r>
      <w:proofErr w:type="gramStart"/>
      <w:r w:rsidR="00984E8F">
        <w:rPr>
          <w:rFonts w:ascii="Times New Roman" w:hAnsi="Times New Roman" w:cs="Times New Roman"/>
        </w:rPr>
        <w:t xml:space="preserve"> .</w:t>
      </w:r>
      <w:proofErr w:type="gramEnd"/>
      <w:r w:rsidR="00984E8F">
        <w:rPr>
          <w:rFonts w:ascii="Times New Roman" w:hAnsi="Times New Roman" w:cs="Times New Roman"/>
        </w:rPr>
        <w:t xml:space="preserve"> По месту прибытия команде необходимо искать коды, учитывая инструкции Штаба. Или выполнить задания Агентов (представителей организатора на местах). Когда коды найдены</w:t>
      </w:r>
      <w:r w:rsidR="00DF2597">
        <w:rPr>
          <w:rFonts w:ascii="Times New Roman" w:hAnsi="Times New Roman" w:cs="Times New Roman"/>
        </w:rPr>
        <w:t>,</w:t>
      </w:r>
      <w:r w:rsidR="00984E8F">
        <w:rPr>
          <w:rFonts w:ascii="Times New Roman" w:hAnsi="Times New Roman" w:cs="Times New Roman"/>
        </w:rPr>
        <w:t xml:space="preserve"> и задания Агентов выполнены, команда получает новое сообщение с загадкой.</w:t>
      </w:r>
    </w:p>
    <w:p w:rsidR="006705CF" w:rsidRDefault="005B2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Коды представляют собой набор из 3 цифр и букв </w:t>
      </w:r>
      <w:r>
        <w:rPr>
          <w:rFonts w:ascii="Times New Roman" w:hAnsi="Times New Roman" w:cs="Times New Roman"/>
          <w:lang w:val="en-US"/>
        </w:rPr>
        <w:t>DR</w:t>
      </w:r>
      <w:r>
        <w:rPr>
          <w:rFonts w:ascii="Times New Roman" w:hAnsi="Times New Roman" w:cs="Times New Roman"/>
        </w:rPr>
        <w:t xml:space="preserve">. Найденные коды необходимо выслать организаторам в </w:t>
      </w:r>
      <w:proofErr w:type="spellStart"/>
      <w:r w:rsidR="006705CF">
        <w:rPr>
          <w:rFonts w:ascii="Times New Roman" w:hAnsi="Times New Roman" w:cs="Times New Roman"/>
          <w:lang w:val="en-US"/>
        </w:rPr>
        <w:t>VKontakte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26718" w:rsidRDefault="005B2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команда не может </w:t>
      </w:r>
      <w:r w:rsidR="006705CF">
        <w:rPr>
          <w:rFonts w:ascii="Times New Roman" w:hAnsi="Times New Roman" w:cs="Times New Roman"/>
        </w:rPr>
        <w:t>расшифровать загадку</w:t>
      </w:r>
      <w:r>
        <w:rPr>
          <w:rFonts w:ascii="Times New Roman" w:hAnsi="Times New Roman" w:cs="Times New Roman"/>
        </w:rPr>
        <w:t xml:space="preserve"> — она может попросить подсказку.</w:t>
      </w:r>
      <w:r w:rsidR="006705CF">
        <w:rPr>
          <w:rFonts w:ascii="Times New Roman" w:hAnsi="Times New Roman" w:cs="Times New Roman"/>
        </w:rPr>
        <w:t xml:space="preserve"> Первая подсказка через </w:t>
      </w:r>
      <w:r>
        <w:rPr>
          <w:rFonts w:ascii="Times New Roman" w:hAnsi="Times New Roman" w:cs="Times New Roman"/>
        </w:rPr>
        <w:t xml:space="preserve"> </w:t>
      </w:r>
      <w:r w:rsidR="006705CF">
        <w:rPr>
          <w:rFonts w:ascii="Times New Roman" w:hAnsi="Times New Roman" w:cs="Times New Roman"/>
        </w:rPr>
        <w:t xml:space="preserve">10 минут, вторая – еще через 10 минут. </w:t>
      </w:r>
      <w:r>
        <w:rPr>
          <w:rFonts w:ascii="Times New Roman" w:hAnsi="Times New Roman" w:cs="Times New Roman"/>
        </w:rPr>
        <w:t xml:space="preserve">Всего </w:t>
      </w:r>
      <w:r w:rsidR="006705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заданий – </w:t>
      </w:r>
      <w:r w:rsidR="006705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мест на карте города. </w:t>
      </w:r>
      <w:r w:rsidR="0095385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из </w:t>
      </w:r>
      <w:r w:rsidR="006705CF">
        <w:rPr>
          <w:rFonts w:ascii="Times New Roman" w:hAnsi="Times New Roman" w:cs="Times New Roman"/>
        </w:rPr>
        <w:t xml:space="preserve">8 заданий проходят  с </w:t>
      </w:r>
      <w:r>
        <w:rPr>
          <w:rFonts w:ascii="Times New Roman" w:hAnsi="Times New Roman" w:cs="Times New Roman"/>
        </w:rPr>
        <w:t xml:space="preserve">участием </w:t>
      </w:r>
      <w:r w:rsidR="006705CF">
        <w:rPr>
          <w:rFonts w:ascii="Times New Roman" w:hAnsi="Times New Roman" w:cs="Times New Roman"/>
        </w:rPr>
        <w:t>Агентов.</w:t>
      </w:r>
      <w:r>
        <w:rPr>
          <w:rFonts w:ascii="Times New Roman" w:hAnsi="Times New Roman" w:cs="Times New Roman"/>
        </w:rPr>
        <w:t xml:space="preserve"> </w:t>
      </w:r>
    </w:p>
    <w:p w:rsidR="0095385B" w:rsidRDefault="0095385B">
      <w:r>
        <w:rPr>
          <w:rFonts w:ascii="Times New Roman" w:hAnsi="Times New Roman" w:cs="Times New Roman"/>
        </w:rPr>
        <w:t xml:space="preserve">Командам не разрешается использовать любые транспортные средства. </w:t>
      </w:r>
    </w:p>
    <w:p w:rsidR="00226718" w:rsidRDefault="005B2EAC">
      <w:r>
        <w:rPr>
          <w:rFonts w:ascii="Times New Roman" w:hAnsi="Times New Roman" w:cs="Times New Roman"/>
        </w:rPr>
        <w:t>Побеждает команда, котор</w:t>
      </w:r>
      <w:r w:rsidR="006705CF">
        <w:rPr>
          <w:rFonts w:ascii="Times New Roman" w:hAnsi="Times New Roman" w:cs="Times New Roman"/>
        </w:rPr>
        <w:t xml:space="preserve">ая прошла все 8 мест быстрее других. </w:t>
      </w:r>
      <w:r>
        <w:rPr>
          <w:rFonts w:ascii="Times New Roman" w:hAnsi="Times New Roman" w:cs="Times New Roman"/>
        </w:rPr>
        <w:t xml:space="preserve"> Игра считается оконченной, когда одна из команд выполняет все задания. </w:t>
      </w:r>
      <w:r w:rsidR="006705CF">
        <w:rPr>
          <w:rFonts w:ascii="Times New Roman" w:hAnsi="Times New Roman" w:cs="Times New Roman"/>
        </w:rPr>
        <w:t xml:space="preserve">Все остальные команды оповещаются Штабом и приглашаются на брифинг для награждения и подведения итогов игры. </w:t>
      </w:r>
      <w:r>
        <w:rPr>
          <w:rFonts w:ascii="Times New Roman" w:hAnsi="Times New Roman" w:cs="Times New Roman"/>
        </w:rPr>
        <w:t>Команда - победитель получает приз от организаторов. Остальные команды получают грамоты за участие.</w:t>
      </w:r>
    </w:p>
    <w:p w:rsidR="00226718" w:rsidRDefault="005B2EAC">
      <w:r>
        <w:rPr>
          <w:rFonts w:ascii="Times New Roman" w:hAnsi="Times New Roman" w:cs="Times New Roman"/>
        </w:rPr>
        <w:t>Время на реше</w:t>
      </w:r>
      <w:r w:rsidR="006705CF">
        <w:rPr>
          <w:rFonts w:ascii="Times New Roman" w:hAnsi="Times New Roman" w:cs="Times New Roman"/>
        </w:rPr>
        <w:t>ние каждой задачи не ограничено</w:t>
      </w:r>
      <w:r>
        <w:rPr>
          <w:rFonts w:ascii="Times New Roman" w:hAnsi="Times New Roman" w:cs="Times New Roman"/>
        </w:rPr>
        <w:t xml:space="preserve">. В процессе решения загадок разрешается допускать сколько угодно неверных попыток и это никак не влияет на итоговый результат. </w:t>
      </w:r>
    </w:p>
    <w:p w:rsidR="00226718" w:rsidRDefault="005B2EAC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Организационный комитет конкурса:</w:t>
      </w:r>
    </w:p>
    <w:p w:rsidR="00226718" w:rsidRDefault="005B2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Качканарская городская библиотека им. Ф. Т. Селянина – (34341) 6-02-99</w:t>
      </w:r>
    </w:p>
    <w:p w:rsidR="00226718" w:rsidRDefault="005B2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лицо: </w:t>
      </w:r>
      <w:r w:rsidR="0095385B">
        <w:rPr>
          <w:rFonts w:ascii="Times New Roman" w:hAnsi="Times New Roman" w:cs="Times New Roman"/>
        </w:rPr>
        <w:t xml:space="preserve"> Высотина  Юлия Александровна</w:t>
      </w:r>
    </w:p>
    <w:p w:rsidR="00226718" w:rsidRPr="00F34C01" w:rsidRDefault="005B2E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Начало </w:t>
      </w:r>
      <w:r w:rsidR="00F34C01">
        <w:rPr>
          <w:rFonts w:ascii="Times New Roman" w:hAnsi="Times New Roman" w:cs="Times New Roman"/>
        </w:rPr>
        <w:t>игры</w:t>
      </w:r>
      <w:r w:rsidRPr="00F34C01">
        <w:rPr>
          <w:rFonts w:ascii="Times New Roman" w:hAnsi="Times New Roman" w:cs="Times New Roman"/>
          <w:color w:val="auto"/>
        </w:rPr>
        <w:t xml:space="preserve">: </w:t>
      </w:r>
      <w:r w:rsidR="00247BD6">
        <w:rPr>
          <w:rFonts w:ascii="Times New Roman" w:hAnsi="Times New Roman" w:cs="Times New Roman"/>
          <w:color w:val="auto"/>
        </w:rPr>
        <w:t>06.10.2018</w:t>
      </w:r>
      <w:r w:rsidR="00F34C01" w:rsidRPr="00F34C01">
        <w:rPr>
          <w:rFonts w:ascii="Times New Roman" w:hAnsi="Times New Roman" w:cs="Times New Roman"/>
          <w:color w:val="auto"/>
        </w:rPr>
        <w:t xml:space="preserve"> </w:t>
      </w:r>
      <w:r w:rsidRPr="00F34C01">
        <w:rPr>
          <w:rFonts w:ascii="Times New Roman" w:hAnsi="Times New Roman" w:cs="Times New Roman"/>
          <w:color w:val="auto"/>
        </w:rPr>
        <w:t xml:space="preserve"> 1</w:t>
      </w:r>
      <w:r w:rsidR="00F34C01" w:rsidRPr="00F34C01">
        <w:rPr>
          <w:rFonts w:ascii="Times New Roman" w:hAnsi="Times New Roman" w:cs="Times New Roman"/>
          <w:color w:val="auto"/>
        </w:rPr>
        <w:t>3</w:t>
      </w:r>
      <w:r w:rsidRPr="00F34C01">
        <w:rPr>
          <w:rFonts w:ascii="Times New Roman" w:hAnsi="Times New Roman" w:cs="Times New Roman"/>
          <w:color w:val="auto"/>
        </w:rPr>
        <w:t>:00:00</w:t>
      </w:r>
    </w:p>
    <w:p w:rsidR="00226718" w:rsidRPr="00F34C01" w:rsidRDefault="00E143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Продолжительность: 3</w:t>
      </w:r>
      <w:r w:rsidR="005B2EAC" w:rsidRPr="00F34C01">
        <w:rPr>
          <w:rFonts w:ascii="Times New Roman" w:hAnsi="Times New Roman" w:cs="Times New Roman"/>
          <w:color w:val="auto"/>
        </w:rPr>
        <w:t>:00</w:t>
      </w:r>
    </w:p>
    <w:p w:rsidR="00226718" w:rsidRDefault="005B2E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1.</w:t>
      </w:r>
    </w:p>
    <w:p w:rsidR="00226718" w:rsidRDefault="00226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718" w:rsidRDefault="005B2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игре «Дневной дозор».</w:t>
      </w:r>
    </w:p>
    <w:tbl>
      <w:tblPr>
        <w:tblStyle w:val="aa"/>
        <w:tblW w:w="1132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1"/>
        <w:gridCol w:w="3260"/>
        <w:gridCol w:w="3561"/>
      </w:tblGrid>
      <w:tr w:rsidR="00226718">
        <w:trPr>
          <w:trHeight w:val="530"/>
        </w:trPr>
        <w:tc>
          <w:tcPr>
            <w:tcW w:w="11322" w:type="dxa"/>
            <w:gridSpan w:val="3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  <w:r w:rsidR="006705CF">
              <w:rPr>
                <w:rFonts w:ascii="Times New Roman" w:hAnsi="Times New Roman" w:cs="Times New Roman"/>
                <w:b/>
                <w:sz w:val="24"/>
                <w:szCs w:val="24"/>
              </w:rPr>
              <w:t>, учебное заведение</w:t>
            </w:r>
          </w:p>
        </w:tc>
      </w:tr>
      <w:tr w:rsidR="00226718">
        <w:trPr>
          <w:trHeight w:val="530"/>
        </w:trPr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игроков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капитана</w:t>
            </w:r>
          </w:p>
          <w:p w:rsidR="00226718" w:rsidRDefault="005B2E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команд с участниками младше 18 лет)</w:t>
            </w:r>
          </w:p>
        </w:tc>
        <w:tc>
          <w:tcPr>
            <w:tcW w:w="3561" w:type="dxa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 w:rsidR="0067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капитана</w:t>
            </w:r>
          </w:p>
        </w:tc>
      </w:tr>
      <w:tr w:rsidR="00226718">
        <w:trPr>
          <w:trHeight w:val="530"/>
        </w:trPr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718">
        <w:trPr>
          <w:trHeight w:val="530"/>
        </w:trPr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Merge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718">
        <w:trPr>
          <w:trHeight w:val="530"/>
        </w:trPr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Merge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718">
        <w:trPr>
          <w:trHeight w:val="530"/>
        </w:trPr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  <w:vMerge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Merge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718">
        <w:trPr>
          <w:trHeight w:val="559"/>
        </w:trPr>
        <w:tc>
          <w:tcPr>
            <w:tcW w:w="4501" w:type="dxa"/>
            <w:shd w:val="clear" w:color="auto" w:fill="auto"/>
            <w:tcMar>
              <w:left w:w="103" w:type="dxa"/>
            </w:tcMar>
          </w:tcPr>
          <w:p w:rsidR="00226718" w:rsidRDefault="005B2E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  <w:vMerge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Merge/>
            <w:shd w:val="clear" w:color="auto" w:fill="auto"/>
            <w:tcMar>
              <w:left w:w="103" w:type="dxa"/>
            </w:tcMar>
          </w:tcPr>
          <w:p w:rsidR="00226718" w:rsidRDefault="00226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6718" w:rsidRDefault="00226718">
      <w:pPr>
        <w:rPr>
          <w:rFonts w:ascii="Times New Roman" w:hAnsi="Times New Roman" w:cs="Times New Roman"/>
          <w:b/>
          <w:sz w:val="24"/>
          <w:szCs w:val="24"/>
        </w:rPr>
      </w:pPr>
    </w:p>
    <w:p w:rsidR="00226718" w:rsidRDefault="00226718">
      <w:pPr>
        <w:jc w:val="center"/>
      </w:pPr>
    </w:p>
    <w:sectPr w:rsidR="00226718"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880"/>
    <w:multiLevelType w:val="multilevel"/>
    <w:tmpl w:val="0F9AD2F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B3265"/>
    <w:multiLevelType w:val="multilevel"/>
    <w:tmpl w:val="F0CC4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60CCE"/>
    <w:multiLevelType w:val="multilevel"/>
    <w:tmpl w:val="D31ED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E2A5C"/>
    <w:multiLevelType w:val="multilevel"/>
    <w:tmpl w:val="78C4971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E517EB"/>
    <w:multiLevelType w:val="hybridMultilevel"/>
    <w:tmpl w:val="D294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93245"/>
    <w:multiLevelType w:val="multilevel"/>
    <w:tmpl w:val="9C586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18"/>
    <w:rsid w:val="000B67DC"/>
    <w:rsid w:val="00226718"/>
    <w:rsid w:val="00247BD6"/>
    <w:rsid w:val="005B071E"/>
    <w:rsid w:val="005B2EAC"/>
    <w:rsid w:val="006705CF"/>
    <w:rsid w:val="0095385B"/>
    <w:rsid w:val="0095619D"/>
    <w:rsid w:val="00984E8F"/>
    <w:rsid w:val="00D54467"/>
    <w:rsid w:val="00D7093E"/>
    <w:rsid w:val="00DF2597"/>
    <w:rsid w:val="00E143E4"/>
    <w:rsid w:val="00F3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238"/>
  </w:style>
  <w:style w:type="character" w:customStyle="1" w:styleId="-">
    <w:name w:val="Интернет-ссылка"/>
    <w:basedOn w:val="a0"/>
    <w:uiPriority w:val="99"/>
    <w:unhideWhenUsed/>
    <w:rsid w:val="00FE4BFD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alibri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rsid w:val="00CD023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D0238"/>
    <w:pPr>
      <w:ind w:left="720"/>
      <w:contextualSpacing/>
    </w:pPr>
  </w:style>
  <w:style w:type="table" w:styleId="aa">
    <w:name w:val="Table Grid"/>
    <w:basedOn w:val="a1"/>
    <w:uiPriority w:val="59"/>
    <w:rsid w:val="00FE4B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93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238"/>
  </w:style>
  <w:style w:type="character" w:customStyle="1" w:styleId="-">
    <w:name w:val="Интернет-ссылка"/>
    <w:basedOn w:val="a0"/>
    <w:uiPriority w:val="99"/>
    <w:unhideWhenUsed/>
    <w:rsid w:val="00FE4BFD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alibri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rsid w:val="00CD023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D0238"/>
    <w:pPr>
      <w:ind w:left="720"/>
      <w:contextualSpacing/>
    </w:pPr>
  </w:style>
  <w:style w:type="table" w:styleId="aa">
    <w:name w:val="Table Grid"/>
    <w:basedOn w:val="a1"/>
    <w:uiPriority w:val="59"/>
    <w:rsid w:val="00FE4B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93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Качканарская городская библиотека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Юля</cp:lastModifiedBy>
  <cp:revision>13</cp:revision>
  <dcterms:created xsi:type="dcterms:W3CDTF">2015-08-26T04:32:00Z</dcterms:created>
  <dcterms:modified xsi:type="dcterms:W3CDTF">2018-09-29T07:34:00Z</dcterms:modified>
  <dc:language>ru-RU</dc:language>
</cp:coreProperties>
</file>